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F4" w:rsidRDefault="00C527F4" w:rsidP="00C527F4">
      <w:pPr>
        <w:autoSpaceDE w:val="0"/>
        <w:autoSpaceDN w:val="0"/>
        <w:adjustRightInd w:val="0"/>
        <w:spacing w:line="537" w:lineRule="exact"/>
        <w:jc w:val="center"/>
        <w:rPr>
          <w:rFonts w:ascii="宋体" w:hAnsi="宋体"/>
          <w:color w:val="000000"/>
          <w:spacing w:val="-1"/>
          <w:kern w:val="0"/>
          <w:sz w:val="42"/>
          <w:szCs w:val="42"/>
        </w:rPr>
      </w:pP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河北省中小学图书馆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(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室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)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评估细则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(</w:t>
      </w:r>
      <w:r>
        <w:rPr>
          <w:rFonts w:ascii="宋体" w:hAnsi="宋体" w:hint="eastAsia"/>
          <w:color w:val="000000"/>
          <w:spacing w:val="-1"/>
          <w:kern w:val="0"/>
          <w:sz w:val="42"/>
          <w:szCs w:val="42"/>
        </w:rPr>
        <w:t>试行</w:t>
      </w:r>
      <w:r>
        <w:rPr>
          <w:rFonts w:ascii="宋体" w:hAnsi="宋体"/>
          <w:color w:val="000000"/>
          <w:spacing w:val="-1"/>
          <w:kern w:val="0"/>
          <w:sz w:val="42"/>
          <w:szCs w:val="42"/>
        </w:rPr>
        <w:t>)</w:t>
      </w:r>
    </w:p>
    <w:p w:rsidR="00C527F4" w:rsidRDefault="00C527F4" w:rsidP="00C527F4">
      <w:pPr>
        <w:autoSpaceDE w:val="0"/>
        <w:autoSpaceDN w:val="0"/>
        <w:adjustRightInd w:val="0"/>
        <w:spacing w:line="470" w:lineRule="exact"/>
        <w:jc w:val="center"/>
        <w:rPr>
          <w:rFonts w:ascii="宋体" w:hAnsi="宋体"/>
          <w:color w:val="000000"/>
          <w:kern w:val="0"/>
          <w:sz w:val="42"/>
          <w:szCs w:val="42"/>
        </w:rPr>
      </w:pPr>
      <w:r>
        <w:rPr>
          <w:rFonts w:ascii="宋体" w:hAnsi="宋体"/>
          <w:color w:val="000000"/>
          <w:kern w:val="0"/>
          <w:sz w:val="42"/>
          <w:szCs w:val="42"/>
        </w:rPr>
        <w:t>[</w:t>
      </w:r>
      <w:r>
        <w:rPr>
          <w:rFonts w:ascii="宋体" w:hAnsi="宋体" w:hint="eastAsia"/>
          <w:color w:val="000000"/>
          <w:kern w:val="0"/>
          <w:sz w:val="42"/>
          <w:szCs w:val="42"/>
        </w:rPr>
        <w:t>初中部分</w:t>
      </w:r>
      <w:r>
        <w:rPr>
          <w:rFonts w:ascii="宋体" w:hAnsi="宋体"/>
          <w:color w:val="000000"/>
          <w:kern w:val="0"/>
          <w:sz w:val="42"/>
          <w:szCs w:val="42"/>
        </w:rPr>
        <w:t>]</w:t>
      </w:r>
      <w:r>
        <w:rPr>
          <w:rFonts w:ascii="宋体" w:hAnsi="宋体" w:hint="eastAsia"/>
          <w:color w:val="000000"/>
          <w:kern w:val="0"/>
          <w:sz w:val="42"/>
          <w:szCs w:val="42"/>
        </w:rPr>
        <w:t>-2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1382"/>
        <w:gridCol w:w="1143"/>
        <w:gridCol w:w="3417"/>
        <w:gridCol w:w="1028"/>
        <w:gridCol w:w="2044"/>
        <w:gridCol w:w="1028"/>
        <w:gridCol w:w="1027"/>
        <w:gridCol w:w="1017"/>
      </w:tblGrid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7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2880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</w:t>
            </w:r>
          </w:p>
          <w:p w:rsidR="00C527F4" w:rsidRDefault="00C527F4" w:rsidP="00C527F4">
            <w:pPr>
              <w:autoSpaceDE w:val="0"/>
              <w:autoSpaceDN w:val="0"/>
              <w:spacing w:line="81" w:lineRule="exact"/>
              <w:ind w:left="9" w:right="9"/>
              <w:rPr>
                <w:rFonts w:ascii="宋体" w:hAnsi="宋体"/>
                <w:color w:val="000000"/>
                <w:kern w:val="0"/>
                <w:sz w:val="8"/>
                <w:szCs w:val="8"/>
              </w:rPr>
            </w:pPr>
            <w:r>
              <w:rPr>
                <w:rFonts w:ascii="宋体" w:hAnsi="宋体"/>
                <w:color w:val="000000"/>
                <w:kern w:val="0"/>
                <w:sz w:val="8"/>
                <w:szCs w:val="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8"/>
                <w:szCs w:val="8"/>
              </w:rPr>
              <w:t>、</w:t>
            </w:r>
          </w:p>
          <w:p w:rsidR="00C527F4" w:rsidRDefault="00C527F4" w:rsidP="00C527F4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献</w:t>
            </w: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利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</w:t>
            </w:r>
          </w:p>
          <w:p w:rsidR="00C527F4" w:rsidRDefault="00C527F4" w:rsidP="00C527F4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17</w:t>
            </w:r>
          </w:p>
          <w:p w:rsidR="00C527F4" w:rsidRDefault="00C527F4" w:rsidP="00C527F4">
            <w:pPr>
              <w:autoSpaceDE w:val="0"/>
              <w:autoSpaceDN w:val="0"/>
              <w:spacing w:line="14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4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7.1</w:t>
            </w:r>
          </w:p>
          <w:p w:rsidR="00C527F4" w:rsidRDefault="00C527F4" w:rsidP="00C527F4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开放时间</w:t>
            </w:r>
          </w:p>
          <w:p w:rsidR="00C527F4" w:rsidRDefault="00C527F4" w:rsidP="00C527F4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691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C527F4" w:rsidRDefault="00C527F4" w:rsidP="00C527F4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277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图书馆开放时间每周不少于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</w:t>
            </w:r>
          </w:p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149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查制度、工作记</w:t>
            </w:r>
          </w:p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录走访师生，少于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小时不记分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充分考虑师生需求，灵活安排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开馆时间</w:t>
            </w:r>
          </w:p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C527F4" w:rsidRDefault="00C527F4" w:rsidP="00C527F4">
            <w:pPr>
              <w:autoSpaceDE w:val="0"/>
              <w:autoSpaceDN w:val="0"/>
              <w:spacing w:line="47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无此活动不记</w:t>
            </w:r>
          </w:p>
          <w:p w:rsidR="00C527F4" w:rsidRDefault="00C527F4" w:rsidP="00C527F4">
            <w:pPr>
              <w:autoSpaceDE w:val="0"/>
              <w:autoSpaceDN w:val="0"/>
              <w:spacing w:line="6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104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7.2</w:t>
            </w:r>
          </w:p>
          <w:p w:rsidR="00C527F4" w:rsidRDefault="00C527F4" w:rsidP="00C527F4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开放形式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向全校师生员工开架借阅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12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未向学生开架，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632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7.3</w:t>
            </w:r>
          </w:p>
          <w:p w:rsidR="00C527F4" w:rsidRDefault="00C527F4" w:rsidP="00C527F4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特色服务</w:t>
            </w:r>
          </w:p>
          <w:p w:rsidR="00C527F4" w:rsidRDefault="00C527F4" w:rsidP="00C527F4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51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52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为师生提供复印服务</w:t>
            </w:r>
          </w:p>
          <w:p w:rsidR="00C527F4" w:rsidRDefault="00C527F4" w:rsidP="00C527F4">
            <w:pPr>
              <w:autoSpaceDE w:val="0"/>
              <w:autoSpaceDN w:val="0"/>
              <w:spacing w:line="37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38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3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无复印服务不</w:t>
            </w:r>
          </w:p>
          <w:p w:rsidR="00C527F4" w:rsidRDefault="00C527F4" w:rsidP="00C527F4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0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为师生提供有其它特色服务</w:t>
            </w:r>
          </w:p>
          <w:p w:rsidR="00C527F4" w:rsidRDefault="00C527F4" w:rsidP="00C527F4">
            <w:pPr>
              <w:autoSpaceDE w:val="0"/>
              <w:autoSpaceDN w:val="0"/>
              <w:spacing w:line="36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hAnsi="宋体"/>
                <w:color w:val="000000"/>
                <w:kern w:val="0"/>
                <w:sz w:val="14"/>
                <w:szCs w:val="14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38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8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实地考察、走访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师生，无服务不记分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23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7.4</w:t>
            </w:r>
          </w:p>
          <w:p w:rsidR="00C527F4" w:rsidRDefault="00C527F4" w:rsidP="00C527F4">
            <w:pPr>
              <w:autoSpaceDE w:val="0"/>
              <w:autoSpaceDN w:val="0"/>
              <w:spacing w:line="27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图书推荐</w:t>
            </w:r>
          </w:p>
          <w:p w:rsidR="00C527F4" w:rsidRDefault="00C527F4" w:rsidP="00C527F4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有各种形式的图书推介活动</w:t>
            </w:r>
          </w:p>
          <w:p w:rsidR="00C527F4" w:rsidRDefault="00C527F4" w:rsidP="00C527F4">
            <w:pPr>
              <w:autoSpaceDE w:val="0"/>
              <w:autoSpaceDN w:val="0"/>
              <w:spacing w:line="45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51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303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无图书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不记</w:t>
            </w:r>
          </w:p>
          <w:p w:rsidR="00C527F4" w:rsidRDefault="00C527F4" w:rsidP="00C527F4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9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7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336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7.5</w:t>
            </w:r>
          </w:p>
          <w:p w:rsidR="00C527F4" w:rsidRDefault="00C527F4" w:rsidP="00C527F4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阅读指导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5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开设有多种形式的阅读课</w:t>
            </w:r>
          </w:p>
          <w:p w:rsidR="00C527F4" w:rsidRDefault="00C527F4" w:rsidP="00C527F4">
            <w:pPr>
              <w:autoSpaceDE w:val="0"/>
              <w:autoSpaceDN w:val="0"/>
              <w:spacing w:line="50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5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360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查工作记录，未</w:t>
            </w: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达要求不记分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A6719D" w:rsidRDefault="00A6719D">
      <w:pPr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1382"/>
        <w:gridCol w:w="1152"/>
        <w:gridCol w:w="3437"/>
        <w:gridCol w:w="1027"/>
        <w:gridCol w:w="2054"/>
        <w:gridCol w:w="1028"/>
        <w:gridCol w:w="1027"/>
        <w:gridCol w:w="1027"/>
      </w:tblGrid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0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9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49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9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50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</w:t>
            </w:r>
          </w:p>
          <w:p w:rsidR="00C527F4" w:rsidRDefault="00C527F4" w:rsidP="00C527F4">
            <w:pPr>
              <w:autoSpaceDE w:val="0"/>
              <w:autoSpaceDN w:val="0"/>
              <w:spacing w:line="91" w:lineRule="exact"/>
              <w:ind w:left="9" w:right="9"/>
              <w:rPr>
                <w:rFonts w:ascii="宋体" w:hAnsi="宋体"/>
                <w:color w:val="000000"/>
                <w:kern w:val="0"/>
                <w:sz w:val="9"/>
                <w:szCs w:val="9"/>
              </w:rPr>
            </w:pPr>
            <w:r>
              <w:rPr>
                <w:rFonts w:ascii="宋体" w:hAnsi="宋体"/>
                <w:color w:val="000000"/>
                <w:kern w:val="0"/>
                <w:sz w:val="9"/>
                <w:szCs w:val="9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9"/>
                <w:szCs w:val="9"/>
              </w:rPr>
              <w:t>、</w:t>
            </w:r>
          </w:p>
          <w:p w:rsidR="00C527F4" w:rsidRDefault="00C527F4" w:rsidP="00C527F4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献</w:t>
            </w: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利</w:t>
            </w: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</w:t>
            </w:r>
          </w:p>
          <w:p w:rsidR="00C527F4" w:rsidRDefault="00C527F4" w:rsidP="00C527F4">
            <w:pPr>
              <w:autoSpaceDE w:val="0"/>
              <w:autoSpaceDN w:val="0"/>
              <w:spacing w:line="13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或</w:t>
            </w: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称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读</w:t>
            </w: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者</w:t>
            </w: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服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17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9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7.6</w:t>
            </w:r>
          </w:p>
          <w:p w:rsidR="00C527F4" w:rsidRDefault="00C527F4" w:rsidP="00C527F4">
            <w:pPr>
              <w:autoSpaceDE w:val="0"/>
              <w:autoSpaceDN w:val="0"/>
              <w:spacing w:line="4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图情教育</w:t>
            </w:r>
            <w:proofErr w:type="gramEnd"/>
          </w:p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318" w:line="55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125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开展多种形式宣传图书馆知</w:t>
            </w:r>
          </w:p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识，如橱窗、板报、网络等</w:t>
            </w:r>
          </w:p>
          <w:p w:rsidR="00C527F4" w:rsidRDefault="00C527F4" w:rsidP="00C527F4">
            <w:pPr>
              <w:autoSpaceDE w:val="0"/>
              <w:autoSpaceDN w:val="0"/>
              <w:spacing w:line="17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before="192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查记录。未达要</w:t>
            </w: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求酌情扣分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全校图情课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的开放</w:t>
            </w:r>
          </w:p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8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7"/>
                <w:szCs w:val="17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0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查访师生、未开</w:t>
            </w:r>
          </w:p>
          <w:p w:rsidR="00C527F4" w:rsidRDefault="00C527F4" w:rsidP="00C527F4">
            <w:pPr>
              <w:autoSpaceDE w:val="0"/>
              <w:autoSpaceDN w:val="0"/>
              <w:spacing w:line="25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设相关课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者不记分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9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44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4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4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4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7.7</w:t>
            </w: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师生对图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书馆的利用</w:t>
            </w:r>
          </w:p>
          <w:p w:rsidR="00C527F4" w:rsidRDefault="00C527F4" w:rsidP="00C527F4">
            <w:pPr>
              <w:autoSpaceDE w:val="0"/>
              <w:autoSpaceDN w:val="0"/>
              <w:spacing w:line="158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40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0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0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0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41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  <w:p w:rsidR="00C527F4" w:rsidRDefault="00C527F4" w:rsidP="00C527F4">
            <w:pPr>
              <w:autoSpaceDE w:val="0"/>
              <w:autoSpaceDN w:val="0"/>
              <w:spacing w:line="9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9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学生年人均借阅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本次以上，</w:t>
            </w: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办证率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％</w:t>
            </w:r>
          </w:p>
          <w:p w:rsidR="00C527F4" w:rsidRDefault="00C527F4" w:rsidP="00C527F4">
            <w:pPr>
              <w:autoSpaceDE w:val="0"/>
              <w:autoSpaceDN w:val="0"/>
              <w:spacing w:line="47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查访记录或资</w:t>
            </w:r>
          </w:p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料，走访师生，未达</w:t>
            </w: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要求不记分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教师鼓励学生利用图书馆</w:t>
            </w:r>
          </w:p>
          <w:p w:rsidR="00C527F4" w:rsidRDefault="00C527F4" w:rsidP="00C527F4">
            <w:pPr>
              <w:autoSpaceDE w:val="0"/>
              <w:autoSpaceDN w:val="0"/>
              <w:spacing w:line="5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59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查访师生，有严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重阻止学生使用图</w:t>
            </w:r>
          </w:p>
          <w:p w:rsidR="00C527F4" w:rsidRDefault="00C527F4" w:rsidP="00C527F4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书馆事件的学校不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8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5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68" w:lineRule="exact"/>
              <w:ind w:left="9" w:right="9" w:firstLine="360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图书馆定期征求师生意见，</w:t>
            </w:r>
          </w:p>
          <w:p w:rsidR="00C527F4" w:rsidRDefault="00C527F4" w:rsidP="00C527F4">
            <w:pPr>
              <w:autoSpaceDE w:val="0"/>
              <w:autoSpaceDN w:val="0"/>
              <w:spacing w:line="25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并有明显改进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不达标不记分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2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2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20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C527F4" w:rsidTr="00C52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1"/>
        </w:trPr>
        <w:tc>
          <w:tcPr>
            <w:tcW w:w="8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八</w:t>
            </w:r>
          </w:p>
          <w:p w:rsidR="00C527F4" w:rsidRDefault="00C527F4" w:rsidP="00C527F4">
            <w:pPr>
              <w:autoSpaceDE w:val="0"/>
              <w:autoSpaceDN w:val="0"/>
              <w:spacing w:line="96" w:lineRule="exact"/>
              <w:ind w:left="9" w:right="9"/>
              <w:rPr>
                <w:rFonts w:ascii="宋体" w:hAnsi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hAnsi="宋体"/>
                <w:color w:val="000000"/>
                <w:kern w:val="0"/>
                <w:sz w:val="10"/>
                <w:szCs w:val="1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0"/>
                <w:szCs w:val="10"/>
              </w:rPr>
              <w:t>、</w:t>
            </w:r>
          </w:p>
          <w:p w:rsidR="00C527F4" w:rsidRDefault="00C527F4" w:rsidP="00C527F4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术</w:t>
            </w:r>
          </w:p>
          <w:p w:rsidR="00C527F4" w:rsidRDefault="00C527F4" w:rsidP="00C527F4">
            <w:pPr>
              <w:autoSpaceDE w:val="0"/>
              <w:autoSpaceDN w:val="0"/>
              <w:spacing w:line="23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</w:p>
          <w:p w:rsidR="00C527F4" w:rsidRDefault="00C527F4" w:rsidP="00C527F4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究</w:t>
            </w:r>
          </w:p>
          <w:p w:rsidR="00C527F4" w:rsidRDefault="00C527F4" w:rsidP="00C527F4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53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5</w:t>
            </w:r>
          </w:p>
          <w:p w:rsidR="00C527F4" w:rsidRDefault="00C527F4" w:rsidP="00C527F4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8.1</w:t>
            </w:r>
          </w:p>
          <w:p w:rsidR="00C527F4" w:rsidRDefault="00C527F4" w:rsidP="00C527F4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论文、论著</w:t>
            </w:r>
          </w:p>
          <w:p w:rsidR="00C527F4" w:rsidRDefault="00C527F4" w:rsidP="00C527F4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5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4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49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工作人员在市以上刊物公开发</w:t>
            </w: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表过论文、文章或获市级以上奖励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  <w:p w:rsidR="00C527F4" w:rsidRDefault="00C527F4" w:rsidP="00C527F4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人次以上</w:t>
            </w:r>
          </w:p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63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1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查验文章及证</w:t>
            </w:r>
          </w:p>
          <w:p w:rsidR="00C527F4" w:rsidRDefault="00C527F4" w:rsidP="00C527F4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19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书不合要求不记分</w:t>
            </w: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C527F4" w:rsidRDefault="00C527F4" w:rsidP="00C527F4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0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0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27F4" w:rsidRDefault="00C527F4" w:rsidP="00C527F4">
            <w:pPr>
              <w:autoSpaceDE w:val="0"/>
              <w:autoSpaceDN w:val="0"/>
              <w:spacing w:line="206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C527F4" w:rsidRDefault="00C527F4">
      <w:pPr>
        <w:rPr>
          <w:rFonts w:hint="eastAsia"/>
        </w:rPr>
      </w:pPr>
    </w:p>
    <w:p w:rsidR="00C527F4" w:rsidRDefault="00C527F4">
      <w:pPr>
        <w:rPr>
          <w:rFonts w:hint="eastAsia"/>
        </w:rPr>
      </w:pPr>
    </w:p>
    <w:p w:rsidR="00C527F4" w:rsidRDefault="00C527F4">
      <w:pPr>
        <w:rPr>
          <w:rFonts w:hint="eastAsia"/>
        </w:rPr>
      </w:pPr>
    </w:p>
    <w:p w:rsidR="00455742" w:rsidRDefault="00455742">
      <w:pPr>
        <w:rPr>
          <w:rFonts w:hint="eastAsia"/>
        </w:rPr>
      </w:pPr>
    </w:p>
    <w:p w:rsidR="00455742" w:rsidRDefault="00455742">
      <w:pPr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912"/>
        <w:gridCol w:w="461"/>
        <w:gridCol w:w="1142"/>
        <w:gridCol w:w="3437"/>
        <w:gridCol w:w="1027"/>
        <w:gridCol w:w="2055"/>
        <w:gridCol w:w="1017"/>
        <w:gridCol w:w="1027"/>
        <w:gridCol w:w="1028"/>
      </w:tblGrid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3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单项分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40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评分办法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7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检查记录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4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1450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八</w:t>
            </w:r>
          </w:p>
          <w:p w:rsidR="00455742" w:rsidRDefault="00455742" w:rsidP="00455742">
            <w:pPr>
              <w:autoSpaceDE w:val="0"/>
              <w:autoSpaceDN w:val="0"/>
              <w:spacing w:line="100" w:lineRule="exact"/>
              <w:ind w:left="9" w:right="9"/>
              <w:rPr>
                <w:rFonts w:ascii="宋体" w:hAnsi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hAnsi="宋体"/>
                <w:color w:val="000000"/>
                <w:kern w:val="0"/>
                <w:sz w:val="10"/>
                <w:szCs w:val="1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0"/>
                <w:szCs w:val="10"/>
              </w:rPr>
              <w:t>、</w:t>
            </w:r>
          </w:p>
          <w:p w:rsidR="00455742" w:rsidRDefault="00455742" w:rsidP="00455742">
            <w:pPr>
              <w:autoSpaceDE w:val="0"/>
              <w:autoSpaceDN w:val="0"/>
              <w:spacing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455742" w:rsidRDefault="00455742" w:rsidP="00455742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术</w:t>
            </w:r>
          </w:p>
          <w:p w:rsidR="00455742" w:rsidRDefault="00455742" w:rsidP="00455742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</w:p>
          <w:p w:rsidR="00455742" w:rsidRDefault="00455742" w:rsidP="00455742">
            <w:pPr>
              <w:autoSpaceDE w:val="0"/>
              <w:autoSpaceDN w:val="0"/>
              <w:spacing w:line="20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究</w:t>
            </w:r>
          </w:p>
          <w:p w:rsidR="00455742" w:rsidRDefault="00455742" w:rsidP="00455742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5</w:t>
            </w:r>
          </w:p>
          <w:p w:rsidR="00455742" w:rsidRDefault="00455742" w:rsidP="00455742">
            <w:pPr>
              <w:autoSpaceDE w:val="0"/>
              <w:autoSpaceDN w:val="0"/>
              <w:spacing w:line="158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225" w:line="31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8.2</w:t>
            </w:r>
          </w:p>
          <w:p w:rsidR="00455742" w:rsidRDefault="00455742" w:rsidP="00455742">
            <w:pPr>
              <w:autoSpaceDE w:val="0"/>
              <w:autoSpaceDN w:val="0"/>
              <w:spacing w:line="28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课题研究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115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  <w:p w:rsidR="00455742" w:rsidRDefault="00455742" w:rsidP="00455742">
            <w:pPr>
              <w:autoSpaceDE w:val="0"/>
              <w:autoSpaceDN w:val="0"/>
              <w:spacing w:line="499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389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工作人员承担市级以上课题</w:t>
            </w:r>
          </w:p>
          <w:p w:rsidR="00455742" w:rsidRDefault="00455742" w:rsidP="00455742">
            <w:pPr>
              <w:autoSpaceDE w:val="0"/>
              <w:autoSpaceDN w:val="0"/>
              <w:spacing w:line="47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185" w:line="4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455742" w:rsidRDefault="00455742" w:rsidP="00455742">
            <w:pPr>
              <w:autoSpaceDE w:val="0"/>
              <w:autoSpaceDN w:val="0"/>
              <w:spacing w:line="48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269" w:line="2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查资料，不合要</w:t>
            </w:r>
          </w:p>
          <w:p w:rsidR="00455742" w:rsidRDefault="00455742" w:rsidP="00455742">
            <w:pPr>
              <w:autoSpaceDE w:val="0"/>
              <w:autoSpaceDN w:val="0"/>
              <w:spacing w:line="26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求不计分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264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814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8.3</w:t>
            </w:r>
          </w:p>
          <w:p w:rsidR="00455742" w:rsidRDefault="00455742" w:rsidP="00455742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学术活动</w:t>
            </w:r>
          </w:p>
          <w:p w:rsidR="00455742" w:rsidRDefault="00455742" w:rsidP="00455742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2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677" w:line="53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  <w:p w:rsidR="00455742" w:rsidRDefault="00455742" w:rsidP="00455742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20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742" w:rsidRDefault="00455742" w:rsidP="00455742">
            <w:pPr>
              <w:autoSpaceDE w:val="0"/>
              <w:autoSpaceDN w:val="0"/>
              <w:spacing w:line="244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图书馆工作人员为省市级学术团体的会员单位或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工作人员巾有成员</w:t>
            </w:r>
            <w:proofErr w:type="gram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455742" w:rsidRDefault="00455742" w:rsidP="00455742">
            <w:pPr>
              <w:autoSpaceDE w:val="0"/>
              <w:autoSpaceDN w:val="0"/>
              <w:spacing w:line="47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312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未参与社会团</w:t>
            </w:r>
          </w:p>
          <w:p w:rsidR="00455742" w:rsidRDefault="00455742" w:rsidP="00455742">
            <w:pPr>
              <w:autoSpaceDE w:val="0"/>
              <w:autoSpaceDN w:val="0"/>
              <w:spacing w:line="7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87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体不记分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3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7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72" w:lineRule="exact"/>
              <w:ind w:left="9" w:right="9"/>
              <w:rPr>
                <w:rFonts w:ascii="宋体" w:hAnsi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按要求经常性地参加活动并有</w:t>
            </w:r>
            <w:r>
              <w:rPr>
                <w:rFonts w:ascii="宋体" w:hAnsi="宋体" w:hint="eastAsia"/>
                <w:color w:val="000000"/>
                <w:kern w:val="0"/>
                <w:sz w:val="17"/>
                <w:szCs w:val="17"/>
              </w:rPr>
              <w:t>记录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24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48" w:lineRule="exact"/>
              <w:ind w:left="9" w:right="9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   l</w:t>
            </w:r>
          </w:p>
          <w:p w:rsidR="00455742" w:rsidRDefault="00455742" w:rsidP="00455742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1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9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不按要求参加</w:t>
            </w:r>
          </w:p>
          <w:p w:rsidR="00455742" w:rsidRDefault="00455742" w:rsidP="00455742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活动不记分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8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233" w:line="27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8.4</w:t>
            </w:r>
          </w:p>
          <w:p w:rsidR="00455742" w:rsidRDefault="00455742" w:rsidP="00455742">
            <w:pPr>
              <w:autoSpaceDE w:val="0"/>
              <w:autoSpaceDN w:val="0"/>
              <w:spacing w:line="26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图书馆荣誉</w:t>
            </w:r>
          </w:p>
          <w:p w:rsidR="00455742" w:rsidRDefault="00455742" w:rsidP="00455742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455742" w:rsidRDefault="00455742" w:rsidP="00455742">
            <w:pPr>
              <w:autoSpaceDE w:val="0"/>
              <w:autoSpaceDN w:val="0"/>
              <w:spacing w:line="465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331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图书馆获省市级以上称号</w:t>
            </w:r>
          </w:p>
          <w:p w:rsidR="00455742" w:rsidRDefault="00455742" w:rsidP="00455742">
            <w:pPr>
              <w:autoSpaceDE w:val="0"/>
              <w:autoSpaceDN w:val="0"/>
              <w:spacing w:line="446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21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326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1</w:t>
            </w:r>
          </w:p>
          <w:p w:rsidR="00455742" w:rsidRDefault="00455742" w:rsidP="00455742">
            <w:pPr>
              <w:autoSpaceDE w:val="0"/>
              <w:autoSpaceDN w:val="0"/>
              <w:spacing w:line="460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before="312" w:line="225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查资料，未获荣</w:t>
            </w:r>
          </w:p>
          <w:p w:rsidR="00455742" w:rsidRDefault="00455742" w:rsidP="00455742">
            <w:pPr>
              <w:autoSpaceDE w:val="0"/>
              <w:autoSpaceDN w:val="0"/>
              <w:spacing w:line="72" w:lineRule="exact"/>
              <w:ind w:left="9" w:right="9"/>
              <w:rPr>
                <w:rFonts w:ascii="宋体" w:hAnsi="宋体"/>
                <w:color w:val="000000"/>
                <w:kern w:val="0"/>
                <w:sz w:val="2"/>
                <w:szCs w:val="2"/>
              </w:rPr>
            </w:pPr>
          </w:p>
          <w:p w:rsidR="00455742" w:rsidRDefault="00455742" w:rsidP="00455742">
            <w:pPr>
              <w:autoSpaceDE w:val="0"/>
              <w:autoSpaceDN w:val="0"/>
              <w:spacing w:line="182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誉者不记分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 w:rsidR="00455742" w:rsidTr="00455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182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913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88" w:lineRule="exact"/>
              <w:ind w:left="9" w:right="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5742" w:rsidRDefault="00455742" w:rsidP="00455742">
            <w:pPr>
              <w:autoSpaceDE w:val="0"/>
              <w:autoSpaceDN w:val="0"/>
              <w:spacing w:line="388" w:lineRule="exact"/>
              <w:ind w:left="2" w:right="2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455742" w:rsidRDefault="00455742">
      <w:pPr>
        <w:rPr>
          <w:rFonts w:hint="eastAsia"/>
        </w:rPr>
      </w:pPr>
    </w:p>
    <w:p w:rsidR="00455742" w:rsidRDefault="00455742" w:rsidP="00455742">
      <w:pPr>
        <w:autoSpaceDE w:val="0"/>
        <w:autoSpaceDN w:val="0"/>
        <w:adjustRightInd w:val="0"/>
        <w:spacing w:line="268" w:lineRule="exact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pacing w:val="1"/>
          <w:kern w:val="0"/>
          <w:szCs w:val="21"/>
        </w:rPr>
        <w:t>注：奖励分</w:t>
      </w:r>
      <w:r>
        <w:rPr>
          <w:rFonts w:ascii="宋体" w:hAnsi="宋体"/>
          <w:color w:val="000000"/>
          <w:spacing w:val="1"/>
          <w:kern w:val="0"/>
          <w:szCs w:val="21"/>
        </w:rPr>
        <w:t>2</w:t>
      </w:r>
      <w:r>
        <w:rPr>
          <w:rFonts w:ascii="宋体" w:hAnsi="宋体" w:hint="eastAsia"/>
          <w:color w:val="000000"/>
          <w:spacing w:val="1"/>
          <w:kern w:val="0"/>
          <w:szCs w:val="21"/>
        </w:rPr>
        <w:t>分</w:t>
      </w:r>
      <w:r>
        <w:rPr>
          <w:rFonts w:ascii="宋体" w:hAnsi="宋体"/>
          <w:color w:val="000000"/>
          <w:spacing w:val="1"/>
          <w:kern w:val="0"/>
          <w:szCs w:val="21"/>
        </w:rPr>
        <w:t>(</w:t>
      </w:r>
      <w:r>
        <w:rPr>
          <w:rFonts w:ascii="宋体" w:hAnsi="宋体" w:hint="eastAsia"/>
          <w:color w:val="000000"/>
          <w:spacing w:val="1"/>
          <w:kern w:val="0"/>
          <w:szCs w:val="21"/>
        </w:rPr>
        <w:t>馆舍建筑而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积超过</w:t>
      </w:r>
      <w:proofErr w:type="gramEnd"/>
      <w:r>
        <w:rPr>
          <w:rFonts w:ascii="宋体" w:hAnsi="宋体"/>
          <w:color w:val="000000"/>
          <w:kern w:val="0"/>
          <w:szCs w:val="21"/>
        </w:rPr>
        <w:t>1000</w:t>
      </w:r>
      <w:r>
        <w:rPr>
          <w:rFonts w:ascii="宋体" w:hAnsi="宋体" w:hint="eastAsia"/>
          <w:color w:val="000000"/>
          <w:kern w:val="0"/>
          <w:szCs w:val="21"/>
        </w:rPr>
        <w:t>㎡</w:t>
      </w:r>
      <w:r>
        <w:rPr>
          <w:rFonts w:ascii="宋体" w:hAnsi="宋体"/>
          <w:color w:val="000000"/>
          <w:kern w:val="0"/>
          <w:szCs w:val="21"/>
        </w:rPr>
        <w:t>)</w:t>
      </w:r>
    </w:p>
    <w:p w:rsidR="00455742" w:rsidRPr="00455742" w:rsidRDefault="00455742"/>
    <w:sectPr w:rsidR="00455742" w:rsidRPr="00455742" w:rsidSect="00C527F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7F4"/>
    <w:rsid w:val="002E3A2D"/>
    <w:rsid w:val="00455742"/>
    <w:rsid w:val="00A6719D"/>
    <w:rsid w:val="00C5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1470</Characters>
  <Application>Microsoft Office Word</Application>
  <DocSecurity>0</DocSecurity>
  <Lines>12</Lines>
  <Paragraphs>3</Paragraphs>
  <ScaleCrop>false</ScaleCrop>
  <Company>中国微软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2020-03-24T08:14:00Z</dcterms:created>
  <dcterms:modified xsi:type="dcterms:W3CDTF">2020-03-24T08:21:00Z</dcterms:modified>
</cp:coreProperties>
</file>